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96C4" w14:textId="329D125C" w:rsidR="003D6CD3" w:rsidRPr="00EB4DF7" w:rsidRDefault="003D6CD3" w:rsidP="003D6CD3">
      <w:pPr>
        <w:contextualSpacing/>
        <w:jc w:val="center"/>
        <w:rPr>
          <w:rFonts w:ascii="Arial" w:hAnsi="Arial" w:cs="Arial"/>
          <w:b/>
          <w:bCs/>
          <w:i/>
          <w:iCs/>
          <w:color w:val="00B0F0"/>
          <w:sz w:val="48"/>
          <w:szCs w:val="48"/>
        </w:rPr>
      </w:pPr>
      <w:r w:rsidRPr="00EB4DF7">
        <w:rPr>
          <w:rFonts w:ascii="Arial" w:hAnsi="Arial" w:cs="Arial"/>
          <w:b/>
          <w:bCs/>
          <w:i/>
          <w:iCs/>
          <w:color w:val="00B0F0"/>
          <w:sz w:val="48"/>
          <w:szCs w:val="48"/>
        </w:rPr>
        <w:t>SEVERNBANK SURGERY</w:t>
      </w:r>
    </w:p>
    <w:p w14:paraId="6C3F7FB6" w14:textId="77777777" w:rsidR="003D6CD3" w:rsidRDefault="003D6CD3" w:rsidP="003D6CD3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D37496F" w14:textId="3F05CD5F" w:rsidR="0027163E" w:rsidRDefault="003D6CD3" w:rsidP="003D6CD3">
      <w:pPr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3D6CD3">
        <w:rPr>
          <w:rFonts w:ascii="Arial" w:hAnsi="Arial" w:cs="Arial"/>
          <w:b/>
          <w:bCs/>
          <w:sz w:val="40"/>
          <w:szCs w:val="40"/>
        </w:rPr>
        <w:t>REQUESTING REPEAT PRESCRIPTIONS</w:t>
      </w:r>
    </w:p>
    <w:p w14:paraId="169A6450" w14:textId="77777777" w:rsidR="003D6CD3" w:rsidRPr="004F7D5C" w:rsidRDefault="003D6CD3" w:rsidP="003D6CD3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775F501C" w14:textId="1D6D0849" w:rsidR="003D6CD3" w:rsidRPr="00EB4DF7" w:rsidRDefault="003D6CD3" w:rsidP="003D6CD3">
      <w:pPr>
        <w:contextualSpacing/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As from 1 February 2025, it will not be possible to request repeat prescriptions over the telephone.</w:t>
      </w:r>
    </w:p>
    <w:p w14:paraId="0A137E0F" w14:textId="77777777" w:rsidR="003D6CD3" w:rsidRPr="00EB4DF7" w:rsidRDefault="003D6CD3" w:rsidP="003D6CD3">
      <w:pPr>
        <w:contextualSpacing/>
        <w:rPr>
          <w:rFonts w:ascii="Arial" w:hAnsi="Arial" w:cs="Arial"/>
          <w:sz w:val="28"/>
          <w:szCs w:val="28"/>
        </w:rPr>
      </w:pPr>
    </w:p>
    <w:p w14:paraId="75460021" w14:textId="34E423A8" w:rsidR="003D6CD3" w:rsidRPr="00EB4DF7" w:rsidRDefault="003D6CD3" w:rsidP="003D6CD3">
      <w:pPr>
        <w:contextualSpacing/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 xml:space="preserve">We would request that prescriptions are now ordered via one of the following </w:t>
      </w:r>
      <w:proofErr w:type="gramStart"/>
      <w:r w:rsidRPr="00EB4DF7">
        <w:rPr>
          <w:rFonts w:ascii="Arial" w:hAnsi="Arial" w:cs="Arial"/>
          <w:sz w:val="28"/>
          <w:szCs w:val="28"/>
        </w:rPr>
        <w:t>channels:-</w:t>
      </w:r>
      <w:proofErr w:type="gramEnd"/>
    </w:p>
    <w:p w14:paraId="2AF37290" w14:textId="77777777" w:rsidR="003D6CD3" w:rsidRPr="00EB4DF7" w:rsidRDefault="003D6CD3" w:rsidP="003D6CD3">
      <w:pPr>
        <w:contextualSpacing/>
        <w:rPr>
          <w:rFonts w:ascii="Arial" w:hAnsi="Arial" w:cs="Arial"/>
          <w:sz w:val="28"/>
          <w:szCs w:val="28"/>
        </w:rPr>
      </w:pPr>
    </w:p>
    <w:p w14:paraId="10FB7299" w14:textId="5B5DE268" w:rsidR="003D6CD3" w:rsidRPr="00EB4DF7" w:rsidRDefault="003D6CD3" w:rsidP="003D6C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NHS App</w:t>
      </w:r>
    </w:p>
    <w:p w14:paraId="56DCB1EF" w14:textId="77777777" w:rsidR="003D6CD3" w:rsidRPr="00EB4DF7" w:rsidRDefault="003D6CD3" w:rsidP="003D6CD3">
      <w:pPr>
        <w:pStyle w:val="ListParagraph"/>
        <w:rPr>
          <w:rFonts w:ascii="Arial" w:hAnsi="Arial" w:cs="Arial"/>
          <w:sz w:val="28"/>
          <w:szCs w:val="28"/>
        </w:rPr>
      </w:pPr>
    </w:p>
    <w:p w14:paraId="6745F7F1" w14:textId="35FA9E3D" w:rsidR="003D6CD3" w:rsidRDefault="003D6CD3" w:rsidP="003D6C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Website</w:t>
      </w:r>
    </w:p>
    <w:p w14:paraId="2DAAE921" w14:textId="54CA21D4" w:rsidR="004F7D5C" w:rsidRDefault="00303884" w:rsidP="004F7D5C">
      <w:pPr>
        <w:pStyle w:val="ListParagraph"/>
        <w:rPr>
          <w:rFonts w:ascii="Arial" w:hAnsi="Arial" w:cs="Arial"/>
          <w:sz w:val="28"/>
          <w:szCs w:val="28"/>
        </w:rPr>
      </w:pPr>
      <w:hyperlink r:id="rId5" w:history="1">
        <w:r w:rsidR="00EB4DF7" w:rsidRPr="003F48FD">
          <w:rPr>
            <w:rStyle w:val="Hyperlink"/>
            <w:rFonts w:ascii="Arial" w:hAnsi="Arial" w:cs="Arial"/>
            <w:sz w:val="28"/>
            <w:szCs w:val="28"/>
          </w:rPr>
          <w:t>https://severnbanksurgery.co.uk/prescriptions</w:t>
        </w:r>
      </w:hyperlink>
    </w:p>
    <w:p w14:paraId="335FA782" w14:textId="77777777" w:rsidR="00EB4DF7" w:rsidRPr="00EB4DF7" w:rsidRDefault="00EB4DF7" w:rsidP="004F7D5C">
      <w:pPr>
        <w:pStyle w:val="ListParagraph"/>
        <w:rPr>
          <w:rFonts w:ascii="Arial" w:hAnsi="Arial" w:cs="Arial"/>
          <w:sz w:val="28"/>
          <w:szCs w:val="28"/>
        </w:rPr>
      </w:pPr>
    </w:p>
    <w:p w14:paraId="009309B1" w14:textId="060027F5" w:rsidR="004F7D5C" w:rsidRPr="00EB4DF7" w:rsidRDefault="004F7D5C" w:rsidP="004F7D5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GP Online system (SystmOne)</w:t>
      </w:r>
    </w:p>
    <w:p w14:paraId="1346CA6C" w14:textId="77777777" w:rsidR="004F7D5C" w:rsidRPr="00EB4DF7" w:rsidRDefault="004F7D5C" w:rsidP="004F7D5C">
      <w:pPr>
        <w:pStyle w:val="ListParagraph"/>
        <w:shd w:val="clear" w:color="auto" w:fill="F0F4F5"/>
        <w:spacing w:after="360"/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</w:pPr>
      <w:r w:rsidRPr="00EB4DF7"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  <w:t xml:space="preserve">In order to use this secure ordering </w:t>
      </w:r>
      <w:proofErr w:type="gramStart"/>
      <w:r w:rsidRPr="00EB4DF7"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  <w:t>service</w:t>
      </w:r>
      <w:proofErr w:type="gramEnd"/>
      <w:r w:rsidRPr="00EB4DF7"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  <w:t xml:space="preserve"> you must first register for online services. Please ask one of our receptionists for a letter containing your unique identifiers to allow you to register.</w:t>
      </w:r>
    </w:p>
    <w:p w14:paraId="706B89D2" w14:textId="77777777" w:rsidR="004F7D5C" w:rsidRPr="00EB4DF7" w:rsidRDefault="004F7D5C" w:rsidP="004F7D5C">
      <w:pPr>
        <w:pStyle w:val="ListParagraph"/>
        <w:shd w:val="clear" w:color="auto" w:fill="F0F4F5"/>
        <w:spacing w:after="360"/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</w:pPr>
    </w:p>
    <w:p w14:paraId="1DD0581E" w14:textId="77777777" w:rsidR="004F7D5C" w:rsidRPr="00EB4DF7" w:rsidRDefault="004F7D5C" w:rsidP="004F7D5C">
      <w:pPr>
        <w:pStyle w:val="ListParagraph"/>
        <w:shd w:val="clear" w:color="auto" w:fill="F0F4F5"/>
        <w:spacing w:after="360"/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</w:pPr>
      <w:r w:rsidRPr="00EB4DF7"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  <w:t>This facility will allow you to make doctor appointments online and order repeat prescription items authorised by your GP direct from your computer records.</w:t>
      </w:r>
    </w:p>
    <w:p w14:paraId="73408161" w14:textId="77777777" w:rsidR="004F7D5C" w:rsidRPr="00EB4DF7" w:rsidRDefault="004F7D5C" w:rsidP="004F7D5C">
      <w:pPr>
        <w:pStyle w:val="ListParagraph"/>
        <w:shd w:val="clear" w:color="auto" w:fill="F0F4F5"/>
        <w:spacing w:after="360"/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</w:pPr>
    </w:p>
    <w:p w14:paraId="5CD14A4B" w14:textId="77777777" w:rsidR="004F7D5C" w:rsidRPr="00EB4DF7" w:rsidRDefault="004F7D5C" w:rsidP="004F7D5C">
      <w:pPr>
        <w:pStyle w:val="ListParagraph"/>
        <w:shd w:val="clear" w:color="auto" w:fill="F0F4F5"/>
        <w:spacing w:after="360"/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</w:pPr>
      <w:r w:rsidRPr="00EB4DF7">
        <w:rPr>
          <w:rFonts w:ascii="Arial" w:eastAsia="Times New Roman" w:hAnsi="Arial" w:cs="Arial"/>
          <w:color w:val="212B32"/>
          <w:kern w:val="0"/>
          <w:sz w:val="28"/>
          <w:szCs w:val="28"/>
          <w:lang w:eastAsia="en-GB"/>
          <w14:ligatures w14:val="none"/>
        </w:rPr>
        <w:t>Please keep safe all passwords allocated to you. Do not share these with anyone else.</w:t>
      </w:r>
    </w:p>
    <w:p w14:paraId="25C02490" w14:textId="77777777" w:rsidR="004F7D5C" w:rsidRPr="00EB4DF7" w:rsidRDefault="004F7D5C" w:rsidP="004F7D5C">
      <w:pPr>
        <w:pStyle w:val="ListParagraph"/>
        <w:rPr>
          <w:rFonts w:ascii="Arial" w:hAnsi="Arial" w:cs="Arial"/>
          <w:sz w:val="28"/>
          <w:szCs w:val="28"/>
        </w:rPr>
      </w:pPr>
    </w:p>
    <w:p w14:paraId="7ED9D4CD" w14:textId="6CC92A4E" w:rsidR="003D6CD3" w:rsidRPr="00EB4DF7" w:rsidRDefault="003D6CD3" w:rsidP="003D6C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 xml:space="preserve">Prescription </w:t>
      </w:r>
      <w:proofErr w:type="gramStart"/>
      <w:r w:rsidR="004F7D5C" w:rsidRPr="00EB4DF7">
        <w:rPr>
          <w:rFonts w:ascii="Arial" w:hAnsi="Arial" w:cs="Arial"/>
          <w:sz w:val="28"/>
          <w:szCs w:val="28"/>
        </w:rPr>
        <w:t>c</w:t>
      </w:r>
      <w:r w:rsidRPr="00EB4DF7">
        <w:rPr>
          <w:rFonts w:ascii="Arial" w:hAnsi="Arial" w:cs="Arial"/>
          <w:sz w:val="28"/>
          <w:szCs w:val="28"/>
        </w:rPr>
        <w:t>ounter-foil</w:t>
      </w:r>
      <w:proofErr w:type="gramEnd"/>
    </w:p>
    <w:p w14:paraId="2B579F3F" w14:textId="77777777" w:rsidR="003D6CD3" w:rsidRPr="00EB4DF7" w:rsidRDefault="003D6CD3" w:rsidP="003D6CD3">
      <w:pPr>
        <w:pStyle w:val="ListParagraph"/>
        <w:rPr>
          <w:rFonts w:ascii="Arial" w:hAnsi="Arial" w:cs="Arial"/>
          <w:sz w:val="28"/>
          <w:szCs w:val="28"/>
        </w:rPr>
      </w:pPr>
    </w:p>
    <w:p w14:paraId="0EE9686C" w14:textId="21BEC8AC" w:rsidR="003D6CD3" w:rsidRPr="00EB4DF7" w:rsidRDefault="003D6CD3" w:rsidP="004F7D5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Written request</w:t>
      </w:r>
    </w:p>
    <w:p w14:paraId="0EFDF86B" w14:textId="77777777" w:rsidR="004F7D5C" w:rsidRPr="00EB4DF7" w:rsidRDefault="004F7D5C" w:rsidP="004F7D5C">
      <w:pPr>
        <w:pStyle w:val="ListParagraph"/>
        <w:rPr>
          <w:rFonts w:ascii="Arial" w:hAnsi="Arial" w:cs="Arial"/>
          <w:sz w:val="28"/>
          <w:szCs w:val="28"/>
        </w:rPr>
      </w:pPr>
    </w:p>
    <w:p w14:paraId="1C4D245A" w14:textId="194649B0" w:rsidR="00EB4DF7" w:rsidRDefault="004F7D5C" w:rsidP="00EB4D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In person</w:t>
      </w:r>
    </w:p>
    <w:p w14:paraId="16598DF8" w14:textId="77777777" w:rsidR="00EB4DF7" w:rsidRPr="00EB4DF7" w:rsidRDefault="00EB4DF7" w:rsidP="00EB4DF7">
      <w:pPr>
        <w:pStyle w:val="ListParagraph"/>
        <w:rPr>
          <w:rFonts w:ascii="Arial" w:hAnsi="Arial" w:cs="Arial"/>
          <w:sz w:val="28"/>
          <w:szCs w:val="28"/>
        </w:rPr>
      </w:pPr>
    </w:p>
    <w:p w14:paraId="3A5DA675" w14:textId="5917E3A7" w:rsidR="00EB4DF7" w:rsidRDefault="00EB4DF7" w:rsidP="00EB4D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</w:p>
    <w:p w14:paraId="35C7A0FC" w14:textId="59766401" w:rsidR="00EB4DF7" w:rsidRDefault="00303884" w:rsidP="00EB4DF7">
      <w:pPr>
        <w:pStyle w:val="ListParagraph"/>
        <w:rPr>
          <w:rFonts w:ascii="Arial" w:hAnsi="Arial" w:cs="Arial"/>
          <w:sz w:val="28"/>
          <w:szCs w:val="28"/>
        </w:rPr>
      </w:pPr>
      <w:hyperlink r:id="rId6" w:history="1">
        <w:r w:rsidR="00EB4DF7" w:rsidRPr="003F48FD">
          <w:rPr>
            <w:rStyle w:val="Hyperlink"/>
            <w:rFonts w:ascii="Arial" w:hAnsi="Arial" w:cs="Arial"/>
            <w:sz w:val="28"/>
            <w:szCs w:val="28"/>
          </w:rPr>
          <w:t>severnbank.dispensary@nhs.net</w:t>
        </w:r>
      </w:hyperlink>
    </w:p>
    <w:p w14:paraId="762B5BB5" w14:textId="77777777" w:rsidR="00EB4DF7" w:rsidRDefault="00EB4DF7" w:rsidP="00EB4DF7">
      <w:pPr>
        <w:ind w:left="0"/>
        <w:rPr>
          <w:rFonts w:ascii="Arial" w:hAnsi="Arial" w:cs="Arial"/>
          <w:sz w:val="28"/>
          <w:szCs w:val="28"/>
        </w:rPr>
      </w:pPr>
    </w:p>
    <w:p w14:paraId="06D76099" w14:textId="2CACA464" w:rsidR="003D6CD3" w:rsidRPr="00EB4DF7" w:rsidRDefault="004F7D5C" w:rsidP="00EB4DF7">
      <w:pPr>
        <w:ind w:left="0"/>
        <w:jc w:val="center"/>
        <w:rPr>
          <w:rFonts w:ascii="Arial" w:hAnsi="Arial" w:cs="Arial"/>
          <w:sz w:val="28"/>
          <w:szCs w:val="28"/>
        </w:rPr>
      </w:pPr>
      <w:r w:rsidRPr="00EB4DF7">
        <w:rPr>
          <w:rFonts w:ascii="Arial" w:hAnsi="Arial" w:cs="Arial"/>
          <w:sz w:val="28"/>
          <w:szCs w:val="28"/>
        </w:rPr>
        <w:t>Please allow 5 working days from the time you place your order until you collect your prescription from us.</w:t>
      </w:r>
    </w:p>
    <w:sectPr w:rsidR="003D6CD3" w:rsidRPr="00EB4DF7" w:rsidSect="00303884">
      <w:pgSz w:w="11906" w:h="16838"/>
      <w:pgMar w:top="1440" w:right="1440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7D8B"/>
    <w:multiLevelType w:val="multilevel"/>
    <w:tmpl w:val="358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E3086"/>
    <w:multiLevelType w:val="multilevel"/>
    <w:tmpl w:val="7F1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880976"/>
    <w:multiLevelType w:val="hybridMultilevel"/>
    <w:tmpl w:val="4A22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4671">
    <w:abstractNumId w:val="2"/>
  </w:num>
  <w:num w:numId="2" w16cid:durableId="995180675">
    <w:abstractNumId w:val="1"/>
  </w:num>
  <w:num w:numId="3" w16cid:durableId="2976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3"/>
    <w:rsid w:val="0027163E"/>
    <w:rsid w:val="00303884"/>
    <w:rsid w:val="003D6CD3"/>
    <w:rsid w:val="004F7D5C"/>
    <w:rsid w:val="007D4AB1"/>
    <w:rsid w:val="00E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882"/>
  <w15:chartTrackingRefBased/>
  <w15:docId w15:val="{F6D5441C-3A2E-4245-AC2D-53AE9A7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D3"/>
    <w:pPr>
      <w:contextualSpacing/>
    </w:pPr>
  </w:style>
  <w:style w:type="character" w:styleId="Hyperlink">
    <w:name w:val="Hyperlink"/>
    <w:basedOn w:val="DefaultParagraphFont"/>
    <w:uiPriority w:val="99"/>
    <w:unhideWhenUsed/>
    <w:rsid w:val="00EB4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082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  <w:div w:id="1940672890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bank.dispensary@nhs.net" TargetMode="External"/><Relationship Id="rId5" Type="http://schemas.openxmlformats.org/officeDocument/2006/relationships/hyperlink" Target="https://severnbanksurgery.co.uk/prescri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HUXLEY, Valerie (SEVERNBANK SURGERY)</dc:creator>
  <cp:keywords/>
  <dc:description/>
  <cp:lastModifiedBy>HUXLEY, Valerie (SEVERNBANK SURGERY)</cp:lastModifiedBy>
  <cp:revision>2</cp:revision>
  <cp:lastPrinted>2025-01-07T15:08:00Z</cp:lastPrinted>
  <dcterms:created xsi:type="dcterms:W3CDTF">2025-01-07T10:22:00Z</dcterms:created>
  <dcterms:modified xsi:type="dcterms:W3CDTF">2025-01-07T15:13:00Z</dcterms:modified>
</cp:coreProperties>
</file>